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НАРОДНО ЧИТАЛИЩЕ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ВАСИЛ ЦЕНКОВ 1936“, СЕЛО РАЗЛИВ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 Т Ч Е 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705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 xml:space="preserve">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ЗА ОСЪЩЕСТВЕНИТЕ ЧИТАЛИЩНИ ДЕЙНОСТИ НА НАРОДНО ЧИТАЛИЩЕ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ВАСИЛ ЦЕНКОВ 1936“  СЕЛО РАЗЛИВ ПРЕЗ 2022 ГОДИНА</w:t>
      </w:r>
    </w:p>
    <w:p>
      <w:pPr>
        <w:spacing w:before="0" w:after="0" w:line="240"/>
        <w:ind w:right="0" w:left="705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5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5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5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През изминалата 2022г. основните функции и задачи, които стояха пред читалището, като обогатяване на културния живот, съхранение на народните обичай и традиции, развитие на библиотечната дейност бяха изпълнени в по-голяма степен и съобразени със заложената и приета програма за развитие на читалищната дейност през 2021 година.</w:t>
      </w:r>
    </w:p>
    <w:p>
      <w:pPr>
        <w:numPr>
          <w:ilvl w:val="0"/>
          <w:numId w:val="7"/>
        </w:numPr>
        <w:spacing w:before="0" w:after="0" w:line="240"/>
        <w:ind w:right="0" w:left="1080" w:hanging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БИБЛИОТЕЧНА ДЕЙНОСТ:</w:t>
      </w:r>
    </w:p>
    <w:p>
      <w:pPr>
        <w:spacing w:before="0" w:after="0" w:line="240"/>
        <w:ind w:right="0" w:left="360" w:firstLine="34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Главена задача на библиотеката беше да реализира различни инициативи, насочени към учениците с цел възпитание на любов към книгата и четенето.</w:t>
      </w:r>
    </w:p>
    <w:p>
      <w:pPr>
        <w:spacing w:before="0" w:after="0" w:line="240"/>
        <w:ind w:right="0" w:left="360" w:firstLine="34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През изминалата година се провеждаха чествания на дати от местния и националния календар, подреждаха се тематични кътове и витрини за популяризиране на творчеството на автори и събития. Библиотеката  предоставя на посетителите достъп да библиотечните фондове и безплатен интернет. Попълват се безплатно мотивационни писма и автобиографии, ползват се копирни услуги.</w:t>
      </w:r>
    </w:p>
    <w:p>
      <w:pPr>
        <w:spacing w:before="0" w:after="0" w:line="240"/>
        <w:ind w:right="0" w:left="360" w:firstLine="34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spacing w:before="0" w:after="0" w:line="240"/>
        <w:ind w:right="0" w:left="1080" w:hanging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ХУДОЖЕСТВЕНО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ТВОРЧЕСКА ДЕЙНОСТ</w:t>
      </w:r>
    </w:p>
    <w:p>
      <w:pPr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През изминалата 2022година дейността на читалището беше разнообразна и всички проведени мероприятия са качени на страницата на народните читалища в Община Правец.</w:t>
      </w:r>
    </w:p>
    <w:p>
      <w:pPr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06.01.2022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г.-  174 години от рождението на Христо Ботев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Изготвено </w:t>
        <w:tab/>
        <w:tab/>
        <w:t xml:space="preserve">             тематично табло поставено на видно място;</w:t>
      </w:r>
    </w:p>
    <w:p>
      <w:pPr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14.2022г.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Топене и наричане на пръстените“ - Проведен ритуал от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самодейците на читалището.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21.01.2022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Бабин ден“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Проведен ритуал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Къпане на бебето“  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поднасяне на поздравителни писма до медицинският</w:t>
      </w:r>
    </w:p>
    <w:p>
      <w:pPr>
        <w:spacing w:before="0" w:after="0" w:line="240"/>
        <w:ind w:right="0" w:left="1416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специалист отговарящ за селото и  на всички баби</w:t>
      </w:r>
    </w:p>
    <w:p>
      <w:pPr>
        <w:spacing w:before="0" w:after="0" w:line="240"/>
        <w:ind w:right="0" w:left="1416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самодейки;</w:t>
      </w:r>
    </w:p>
    <w:p>
      <w:pPr>
        <w:spacing w:before="0" w:after="0" w:line="240"/>
        <w:ind w:right="0" w:left="1416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м.02.2022г.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Организиране на онлайн конкурс за ръчно изработка на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мартеничи;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14.02.2022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Трифон Зарезан“ - Ритуал по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Зарязване на лозето“,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проведен от самодейците в махала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Маргинска;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19.02.2022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149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години от гибелта на Васил Левски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Изготвено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тематично табло поставено на видно място;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01.03.2022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самодееца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Поднасяне на благодарствени писма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 самодейците и баба Марта поднесе мартенички на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всички присъстващи в клуба и на учениците от училището;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03.03.2022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144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от Освобождението на България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Изготвено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тематично табло и поставено на видно място;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08.03.2022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Осмомартенско тържество - по повод празника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певческа група "Разливчанка" поздрави с китка от песни 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всички присъстващи  дами на тържеството;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25.03.2022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Благовещение“- Изнесена беседа в Клуб на възрастните и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хора с увреждания по повод празника;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02.04.2022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 ден на детската книга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Уреден кат с книги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 Андерсен;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07.04.2022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здравния работник". Ръчно изработени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поздравителни картички и поднесени на всички   </w:t>
        <w:tab/>
        <w:tab/>
        <w:tab/>
        <w:tab/>
        <w:t xml:space="preserve">  медицински специалисти от селото;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16.04.2022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- Пресъздаване на обичая "Лазаруване". Посрещане на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лазарки пред кметството и четалището;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17.04.2022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години от рождението на Георги  Сава Раковски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изготвен тематичен кът;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20.04.2022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146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години от избухване на Априлското въстание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изготвен тематичен кът;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24.05.2022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славянската писменост и култура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Онлайн поздрав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към всички учители и културни дейци;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О1, 02. юни 2022г.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Мероприятия за Деня на датето и 146г. от гибелта на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Ботев - постановка от театър цвете"Летящият рицар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възстановка "Великите книжовници" от Искрен </w:t>
        <w:tab/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Красимиров";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17.06.2022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- Представяне  на  "Седянка" от фолклорната група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Разливчанка" в гр. Ябланица на празника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"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Поддържане на българските традиции и обичай";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24.06.2022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Двоен празник: 85 години читалище и "Еньовден" -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тържествена програма и пресъздаден ритуал за Деня на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билките "Еньовден";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15.07.2022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Зажънвана“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Проведен ритуал от певческата група в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махала "Сираковска";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21.07.2022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в  III-ти фолклорен фестивал "Пей, танцувай и в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Морава лудувай" проведен  в Морава;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06.09.2022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Съединението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Изготвено тематично табло и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прожекция на филма "Небето над хълма";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22.09.2022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Независимостта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Изготвено тематично табло, 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прожекция на филма "Потъващ свят" и театър "Светът има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нужда от теб";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01.11.2022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Народния будител - Изготвено тематично табло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поставено на видно място;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21.11.2022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християнското семейство - проведено тържества с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на певческата група- китка от песни;</w:t>
        <w:tab/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мес.12.2022г.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Коледни тържества: писане писма до дядо Коледа,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запалване на коледните светлини и раздаване на коледни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подаръци;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25.12.2022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- Пресъздаден обичая "Коледуване" пред сградата на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читалището и кметството.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05.02.2023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г.                                Изготвил секретар на читалището: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с. Разлив                                                                                          /Пенка Петкова/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